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3521A292" w:rsidR="00450C08" w:rsidRDefault="004404C1" w:rsidP="004404C1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0E2B2B" wp14:editId="70D76ED4">
            <wp:simplePos x="0" y="0"/>
            <wp:positionH relativeFrom="column">
              <wp:posOffset>-387350</wp:posOffset>
            </wp:positionH>
            <wp:positionV relativeFrom="page">
              <wp:posOffset>82550</wp:posOffset>
            </wp:positionV>
            <wp:extent cx="20447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2" y="21185"/>
                <wp:lineTo x="21332" y="0"/>
                <wp:lineTo x="0" y="0"/>
              </wp:wrapPolygon>
            </wp:wrapTight>
            <wp:docPr id="1145139903" name="Picture 1" descr="Class Ne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New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B3422" w14:textId="13C3BB25" w:rsidR="004404C1" w:rsidRDefault="00690764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66939D09" w:rsidR="00F40A8E" w:rsidRPr="004404C1" w:rsidRDefault="004404C1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</w:t>
      </w:r>
      <w:r w:rsidR="00690764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421E06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February </w:t>
      </w:r>
      <w:r w:rsidR="009D18F5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20</w:t>
      </w:r>
      <w:r w:rsidR="00DB1A43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th</w:t>
      </w:r>
    </w:p>
    <w:tbl>
      <w:tblPr>
        <w:tblW w:w="5120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478"/>
        <w:gridCol w:w="5571"/>
      </w:tblGrid>
      <w:tr w:rsidR="00F40A8E" w:rsidRPr="005B0366" w14:paraId="08FA0E5B" w14:textId="77777777" w:rsidTr="00F208A7">
        <w:trPr>
          <w:trHeight w:val="13439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8A75DAE" w14:textId="77777777" w:rsidR="00B8761A" w:rsidRPr="005B0366" w:rsidRDefault="00B8761A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4D8697D3" w14:textId="49DB2F03" w:rsidR="00F40A8E" w:rsidRPr="005B0366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Phonics Skill</w:t>
            </w:r>
            <w:r w:rsidR="00690764"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:</w:t>
            </w:r>
          </w:p>
          <w:p w14:paraId="7D0F8AEB" w14:textId="77777777" w:rsidR="00174C2A" w:rsidRPr="005B0366" w:rsidRDefault="00174C2A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5876C3AA" w14:textId="4DB8A0D8" w:rsidR="00F40A8E" w:rsidRPr="00B01967" w:rsidRDefault="00DB1A43" w:rsidP="0022223A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</w:t>
            </w:r>
            <w:r w:rsidR="00B01967">
              <w:rPr>
                <w:rFonts w:ascii="Arial" w:hAnsi="Arial"/>
                <w:sz w:val="21"/>
                <w:szCs w:val="21"/>
              </w:rPr>
              <w:t xml:space="preserve">We will </w:t>
            </w:r>
            <w:r w:rsidR="009D18F5">
              <w:rPr>
                <w:rFonts w:ascii="Arial" w:hAnsi="Arial"/>
                <w:sz w:val="21"/>
                <w:szCs w:val="21"/>
              </w:rPr>
              <w:t xml:space="preserve">learn </w:t>
            </w:r>
            <w:r w:rsidR="009D18F5" w:rsidRPr="009D18F5">
              <w:rPr>
                <w:rFonts w:ascii="Arial" w:hAnsi="Arial"/>
                <w:b/>
                <w:bCs/>
                <w:sz w:val="21"/>
                <w:szCs w:val="21"/>
              </w:rPr>
              <w:t>when to double a consonant at the end of a word before adding -ed and -</w:t>
            </w:r>
            <w:proofErr w:type="spellStart"/>
            <w:r w:rsidR="009D18F5" w:rsidRPr="009D18F5">
              <w:rPr>
                <w:rFonts w:ascii="Arial" w:hAnsi="Arial"/>
                <w:b/>
                <w:bCs/>
                <w:sz w:val="21"/>
                <w:szCs w:val="21"/>
              </w:rPr>
              <w:t>ing</w:t>
            </w:r>
            <w:proofErr w:type="spellEnd"/>
            <w:r w:rsidR="00B01967">
              <w:rPr>
                <w:rFonts w:ascii="Arial" w:hAnsi="Arial"/>
                <w:b/>
                <w:bCs/>
                <w:sz w:val="21"/>
                <w:szCs w:val="21"/>
              </w:rPr>
              <w:t>.</w:t>
            </w:r>
          </w:p>
          <w:p w14:paraId="4E37AAA3" w14:textId="7B3107F2" w:rsidR="00322FEE" w:rsidRPr="005B0366" w:rsidRDefault="00322FEE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-</w:t>
            </w:r>
            <w:r w:rsidR="009D18F5">
              <w:rPr>
                <w:rFonts w:ascii="Arial" w:hAnsi="Arial"/>
                <w:sz w:val="21"/>
                <w:szCs w:val="21"/>
              </w:rPr>
              <w:t xml:space="preserve">Our new tricky word for the week is </w:t>
            </w:r>
            <w:r w:rsidR="009D18F5">
              <w:rPr>
                <w:rFonts w:ascii="Arial" w:hAnsi="Arial"/>
                <w:b/>
                <w:bCs/>
                <w:sz w:val="21"/>
                <w:szCs w:val="21"/>
              </w:rPr>
              <w:t xml:space="preserve">how.  </w:t>
            </w:r>
            <w:r w:rsidR="0089339D" w:rsidRPr="005B0366">
              <w:rPr>
                <w:rFonts w:ascii="Arial" w:hAnsi="Arial"/>
                <w:sz w:val="21"/>
                <w:szCs w:val="21"/>
              </w:rPr>
              <w:t xml:space="preserve">We will review these tricky </w:t>
            </w:r>
            <w:r w:rsidR="00D022B5" w:rsidRPr="005B0366">
              <w:rPr>
                <w:rFonts w:ascii="Arial" w:hAnsi="Arial"/>
                <w:sz w:val="21"/>
                <w:szCs w:val="21"/>
              </w:rPr>
              <w:t xml:space="preserve">words: </w:t>
            </w:r>
            <w:r w:rsidR="00D022B5" w:rsidRPr="005B0366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B65B82" w:rsidRPr="005B0366">
              <w:rPr>
                <w:rFonts w:ascii="Arial" w:hAnsi="Arial"/>
                <w:b/>
                <w:bCs/>
                <w:sz w:val="21"/>
                <w:szCs w:val="21"/>
              </w:rPr>
              <w:t>so, no, of</w:t>
            </w:r>
            <w:r w:rsidR="00716261" w:rsidRPr="005B0366">
              <w:rPr>
                <w:rFonts w:ascii="Arial" w:hAnsi="Arial"/>
                <w:sz w:val="21"/>
                <w:szCs w:val="21"/>
              </w:rPr>
              <w:t xml:space="preserve">, </w:t>
            </w:r>
            <w:r w:rsidR="00716261" w:rsidRPr="005B0366">
              <w:rPr>
                <w:rFonts w:ascii="Arial" w:hAnsi="Arial"/>
                <w:b/>
                <w:bCs/>
                <w:sz w:val="21"/>
                <w:szCs w:val="21"/>
              </w:rPr>
              <w:t>all, some, from, word</w:t>
            </w:r>
            <w:r w:rsidR="00C915BA" w:rsidRPr="005B0366">
              <w:rPr>
                <w:rFonts w:ascii="Arial" w:hAnsi="Arial"/>
                <w:b/>
                <w:bCs/>
                <w:sz w:val="21"/>
                <w:szCs w:val="21"/>
              </w:rPr>
              <w:t>,</w:t>
            </w:r>
            <w:r w:rsidR="00C915BA"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r w:rsidR="00C915BA" w:rsidRPr="005B0366">
              <w:rPr>
                <w:rFonts w:ascii="Arial" w:hAnsi="Arial"/>
                <w:b/>
                <w:bCs/>
                <w:sz w:val="21"/>
                <w:szCs w:val="21"/>
              </w:rPr>
              <w:t>are, were, have, one, once, do, two, the, who</w:t>
            </w:r>
            <w:r w:rsidR="007D53BC" w:rsidRPr="005B0366">
              <w:rPr>
                <w:rFonts w:ascii="Arial" w:hAnsi="Arial"/>
                <w:b/>
                <w:bCs/>
                <w:sz w:val="21"/>
                <w:szCs w:val="21"/>
              </w:rPr>
              <w:t>, said, says</w:t>
            </w:r>
            <w:r w:rsidR="00564437" w:rsidRPr="005B0366">
              <w:rPr>
                <w:rFonts w:ascii="Arial" w:hAnsi="Arial"/>
                <w:b/>
                <w:bCs/>
                <w:sz w:val="21"/>
                <w:szCs w:val="21"/>
              </w:rPr>
              <w:t>, was, when, why, where, what, which</w:t>
            </w:r>
            <w:r w:rsidR="006B64DC" w:rsidRPr="005B0366">
              <w:rPr>
                <w:rFonts w:ascii="Arial" w:hAnsi="Arial"/>
                <w:b/>
                <w:bCs/>
                <w:sz w:val="21"/>
                <w:szCs w:val="21"/>
              </w:rPr>
              <w:t>, here, there</w:t>
            </w:r>
            <w:r w:rsidR="00E21A5B" w:rsidRPr="005B0366">
              <w:rPr>
                <w:rFonts w:ascii="Arial" w:hAnsi="Arial"/>
                <w:b/>
                <w:bCs/>
                <w:sz w:val="21"/>
                <w:szCs w:val="21"/>
              </w:rPr>
              <w:t xml:space="preserve"> they, their</w:t>
            </w:r>
            <w:r w:rsidR="00F56981" w:rsidRPr="005B0366">
              <w:rPr>
                <w:rFonts w:ascii="Arial" w:hAnsi="Arial"/>
                <w:b/>
                <w:bCs/>
                <w:sz w:val="21"/>
                <w:szCs w:val="21"/>
              </w:rPr>
              <w:t>, my, by</w:t>
            </w:r>
            <w:r w:rsidR="00184590" w:rsidRPr="005B0366">
              <w:rPr>
                <w:rFonts w:ascii="Arial" w:hAnsi="Arial"/>
                <w:b/>
                <w:bCs/>
                <w:sz w:val="21"/>
                <w:szCs w:val="21"/>
              </w:rPr>
              <w:t>, you, your</w:t>
            </w:r>
            <w:r w:rsidR="004E1482" w:rsidRPr="005B0366">
              <w:rPr>
                <w:rFonts w:ascii="Arial" w:hAnsi="Arial"/>
                <w:b/>
                <w:bCs/>
                <w:sz w:val="21"/>
                <w:szCs w:val="21"/>
              </w:rPr>
              <w:t>, because</w:t>
            </w:r>
            <w:r w:rsidR="00C26A6C" w:rsidRPr="005B0366">
              <w:rPr>
                <w:rFonts w:ascii="Arial" w:hAnsi="Arial"/>
                <w:b/>
                <w:bCs/>
                <w:sz w:val="21"/>
                <w:szCs w:val="21"/>
              </w:rPr>
              <w:t>, should, would, could</w:t>
            </w:r>
            <w:r w:rsidR="00EC2553" w:rsidRPr="005B0366">
              <w:rPr>
                <w:rFonts w:ascii="Arial" w:hAnsi="Arial"/>
                <w:b/>
                <w:bCs/>
                <w:sz w:val="21"/>
                <w:szCs w:val="21"/>
              </w:rPr>
              <w:t>, down</w:t>
            </w:r>
            <w:r w:rsidR="001D69B0">
              <w:rPr>
                <w:rFonts w:ascii="Arial" w:hAnsi="Arial"/>
                <w:b/>
                <w:bCs/>
                <w:sz w:val="21"/>
                <w:szCs w:val="21"/>
              </w:rPr>
              <w:t xml:space="preserve">, </w:t>
            </w:r>
            <w:r w:rsidR="001D69B0" w:rsidRPr="005B0366">
              <w:rPr>
                <w:rFonts w:ascii="Arial" w:hAnsi="Arial"/>
                <w:b/>
                <w:bCs/>
                <w:sz w:val="21"/>
                <w:szCs w:val="21"/>
              </w:rPr>
              <w:t>Sunday, Monday, Tuesday, Wednesday, Thursday, Friday,  Saturday</w:t>
            </w:r>
            <w:r w:rsidR="00DB1A43">
              <w:rPr>
                <w:rFonts w:ascii="Arial" w:hAnsi="Arial"/>
                <w:b/>
                <w:bCs/>
                <w:sz w:val="21"/>
                <w:szCs w:val="21"/>
              </w:rPr>
              <w:t xml:space="preserve">, today, yesterday, </w:t>
            </w:r>
            <w:r w:rsidR="00DB1A43">
              <w:rPr>
                <w:rFonts w:ascii="Arial" w:hAnsi="Arial"/>
                <w:sz w:val="21"/>
                <w:szCs w:val="21"/>
              </w:rPr>
              <w:t xml:space="preserve">and </w:t>
            </w:r>
            <w:r w:rsidR="00DB1A43">
              <w:rPr>
                <w:rFonts w:ascii="Arial" w:hAnsi="Arial"/>
                <w:b/>
                <w:bCs/>
                <w:sz w:val="21"/>
                <w:szCs w:val="21"/>
              </w:rPr>
              <w:t>tomorrow</w:t>
            </w:r>
            <w:r w:rsidR="001D69B0" w:rsidRPr="005B0366">
              <w:rPr>
                <w:rFonts w:ascii="Arial" w:hAnsi="Arial"/>
                <w:b/>
                <w:bCs/>
                <w:sz w:val="21"/>
                <w:szCs w:val="21"/>
              </w:rPr>
              <w:t xml:space="preserve">. </w:t>
            </w:r>
            <w:r w:rsidRPr="005B0366">
              <w:rPr>
                <w:rFonts w:ascii="Arial" w:hAnsi="Arial"/>
                <w:sz w:val="21"/>
                <w:szCs w:val="21"/>
              </w:rPr>
              <w:t>(</w:t>
            </w:r>
            <w:r w:rsidR="005F6180" w:rsidRPr="005B0366">
              <w:rPr>
                <w:rFonts w:ascii="Arial" w:hAnsi="Arial"/>
                <w:sz w:val="21"/>
                <w:szCs w:val="21"/>
              </w:rPr>
              <w:t>Tricky heart</w:t>
            </w:r>
            <w:r w:rsidR="00D31231" w:rsidRPr="005B0366">
              <w:rPr>
                <w:rFonts w:ascii="Arial" w:hAnsi="Arial"/>
                <w:sz w:val="21"/>
                <w:szCs w:val="21"/>
              </w:rPr>
              <w:t xml:space="preserve"> w</w:t>
            </w:r>
            <w:r w:rsidRPr="005B0366">
              <w:rPr>
                <w:rFonts w:ascii="Arial" w:hAnsi="Arial"/>
                <w:sz w:val="21"/>
                <w:szCs w:val="21"/>
              </w:rPr>
              <w:t>ords</w:t>
            </w:r>
            <w:r w:rsidR="00032C7D" w:rsidRPr="005B0366">
              <w:rPr>
                <w:rFonts w:ascii="Arial" w:hAnsi="Arial"/>
                <w:sz w:val="21"/>
                <w:szCs w:val="21"/>
              </w:rPr>
              <w:t xml:space="preserve"> are </w:t>
            </w:r>
            <w:r w:rsidR="00D31231" w:rsidRPr="005B0366">
              <w:rPr>
                <w:rFonts w:ascii="Arial" w:hAnsi="Arial"/>
                <w:sz w:val="21"/>
                <w:szCs w:val="21"/>
              </w:rPr>
              <w:t>words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 we can’t sound out</w:t>
            </w:r>
            <w:r w:rsidR="00032C7D" w:rsidRPr="005B0366">
              <w:rPr>
                <w:rFonts w:ascii="Arial" w:hAnsi="Arial"/>
                <w:sz w:val="21"/>
                <w:szCs w:val="21"/>
              </w:rPr>
              <w:t>.</w:t>
            </w:r>
            <w:r w:rsidR="004F1559"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r w:rsidR="00032C7D" w:rsidRPr="005B0366">
              <w:rPr>
                <w:rFonts w:ascii="Arial" w:hAnsi="Arial"/>
                <w:sz w:val="21"/>
                <w:szCs w:val="21"/>
              </w:rPr>
              <w:t>We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proofErr w:type="gramStart"/>
            <w:r w:rsidR="00032C7D" w:rsidRPr="005B0366">
              <w:rPr>
                <w:rFonts w:ascii="Arial" w:hAnsi="Arial"/>
                <w:sz w:val="21"/>
                <w:szCs w:val="21"/>
              </w:rPr>
              <w:t xml:space="preserve">have </w:t>
            </w:r>
            <w:r w:rsidRPr="005B0366">
              <w:rPr>
                <w:rFonts w:ascii="Arial" w:hAnsi="Arial"/>
                <w:sz w:val="21"/>
                <w:szCs w:val="21"/>
              </w:rPr>
              <w:t>to</w:t>
            </w:r>
            <w:proofErr w:type="gramEnd"/>
            <w:r w:rsidRPr="005B0366">
              <w:rPr>
                <w:rFonts w:ascii="Arial" w:hAnsi="Arial"/>
                <w:sz w:val="21"/>
                <w:szCs w:val="21"/>
              </w:rPr>
              <w:t xml:space="preserve"> know </w:t>
            </w:r>
            <w:r w:rsidR="00032C7D" w:rsidRPr="005B0366">
              <w:rPr>
                <w:rFonts w:ascii="Arial" w:hAnsi="Arial"/>
                <w:sz w:val="21"/>
                <w:szCs w:val="21"/>
              </w:rPr>
              <w:t xml:space="preserve">them 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by heart. We practice spelling and reading our </w:t>
            </w:r>
            <w:r w:rsidR="005F6180" w:rsidRPr="005B0366">
              <w:rPr>
                <w:rFonts w:ascii="Arial" w:hAnsi="Arial"/>
                <w:sz w:val="21"/>
                <w:szCs w:val="21"/>
              </w:rPr>
              <w:t>heart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 words.) </w:t>
            </w:r>
          </w:p>
          <w:p w14:paraId="37B97684" w14:textId="60D65C33" w:rsidR="003E1614" w:rsidRPr="005B0366" w:rsidRDefault="003E1614" w:rsidP="0022223A">
            <w:pPr>
              <w:pStyle w:val="Body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14:paraId="1A9BF289" w14:textId="60E88EFE" w:rsidR="00D31231" w:rsidRPr="005B0366" w:rsidRDefault="00D31231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Reading</w:t>
            </w:r>
            <w:r w:rsidR="00175A52"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:</w:t>
            </w:r>
          </w:p>
          <w:p w14:paraId="73D8BA64" w14:textId="5C738CBB" w:rsidR="00D31231" w:rsidRPr="005B0366" w:rsidRDefault="00D31231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4C6F9BB8" w14:textId="3234C210" w:rsidR="001B485F" w:rsidRDefault="001B485F" w:rsidP="002868F9">
            <w:pPr>
              <w:pStyle w:val="Body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-</w:t>
            </w:r>
            <w:r w:rsidR="00B82A36">
              <w:rPr>
                <w:rFonts w:ascii="Arial" w:hAnsi="Arial"/>
                <w:sz w:val="21"/>
                <w:szCs w:val="21"/>
              </w:rPr>
              <w:t>Students</w:t>
            </w:r>
            <w:r w:rsidR="009D18F5">
              <w:rPr>
                <w:rFonts w:ascii="Arial" w:hAnsi="Arial"/>
                <w:sz w:val="21"/>
                <w:szCs w:val="21"/>
              </w:rPr>
              <w:t xml:space="preserve"> will read a variety of passages while reviewing previously taught phonics skills.  </w:t>
            </w:r>
            <w:r w:rsidR="00B82A36">
              <w:rPr>
                <w:rFonts w:ascii="Arial" w:hAnsi="Arial"/>
                <w:sz w:val="21"/>
                <w:szCs w:val="21"/>
              </w:rPr>
              <w:t xml:space="preserve">They </w:t>
            </w:r>
            <w:r w:rsidR="009D18F5">
              <w:rPr>
                <w:rFonts w:ascii="Arial" w:hAnsi="Arial"/>
                <w:sz w:val="21"/>
                <w:szCs w:val="21"/>
              </w:rPr>
              <w:t xml:space="preserve">will answer written comprehension questions </w:t>
            </w:r>
            <w:r w:rsidR="00B82A36">
              <w:rPr>
                <w:rFonts w:ascii="Arial" w:hAnsi="Arial"/>
                <w:sz w:val="21"/>
                <w:szCs w:val="21"/>
              </w:rPr>
              <w:t>by going back to find evidence in the text to support their answers.  Students will then write the answers in complete sentences.</w:t>
            </w:r>
          </w:p>
          <w:p w14:paraId="060C56D3" w14:textId="233F3DA4" w:rsidR="00C26A6C" w:rsidRPr="00DB1A43" w:rsidRDefault="00C26A6C" w:rsidP="002868F9">
            <w:pPr>
              <w:pStyle w:val="Body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14:paraId="13B031B9" w14:textId="7FD29941" w:rsidR="00C26A6C" w:rsidRPr="005B0366" w:rsidRDefault="00C26A6C" w:rsidP="002868F9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Grammar:</w:t>
            </w:r>
          </w:p>
          <w:p w14:paraId="0F191A37" w14:textId="5C3C0036" w:rsidR="00C26A6C" w:rsidRPr="005B0366" w:rsidRDefault="00C26A6C" w:rsidP="002868F9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0A6E2407" w14:textId="340C27C6" w:rsidR="00B01967" w:rsidRPr="005B0366" w:rsidRDefault="00C26A6C" w:rsidP="002868F9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-</w:t>
            </w:r>
            <w:r w:rsidR="00B01967">
              <w:rPr>
                <w:rFonts w:ascii="Arial" w:hAnsi="Arial"/>
                <w:sz w:val="21"/>
                <w:szCs w:val="21"/>
              </w:rPr>
              <w:t xml:space="preserve">Review </w:t>
            </w:r>
            <w:r w:rsidR="000D1E11">
              <w:rPr>
                <w:rFonts w:ascii="Arial" w:hAnsi="Arial"/>
                <w:sz w:val="21"/>
                <w:szCs w:val="21"/>
              </w:rPr>
              <w:t>Nouns</w:t>
            </w:r>
            <w:r w:rsidR="00B82D3F">
              <w:rPr>
                <w:rFonts w:ascii="Arial" w:hAnsi="Arial"/>
                <w:sz w:val="21"/>
                <w:szCs w:val="21"/>
              </w:rPr>
              <w:t>,</w:t>
            </w:r>
            <w:r w:rsidR="000D1E11">
              <w:rPr>
                <w:rFonts w:ascii="Arial" w:hAnsi="Arial"/>
                <w:sz w:val="21"/>
                <w:szCs w:val="21"/>
              </w:rPr>
              <w:t xml:space="preserve"> Verbs</w:t>
            </w:r>
            <w:r w:rsidR="00B82D3F">
              <w:rPr>
                <w:rFonts w:ascii="Arial" w:hAnsi="Arial"/>
                <w:sz w:val="21"/>
                <w:szCs w:val="21"/>
              </w:rPr>
              <w:t xml:space="preserve">, and </w:t>
            </w:r>
            <w:r w:rsidR="00B01967">
              <w:rPr>
                <w:rFonts w:ascii="Arial" w:hAnsi="Arial"/>
                <w:sz w:val="21"/>
                <w:szCs w:val="21"/>
              </w:rPr>
              <w:t>Adjectives</w:t>
            </w:r>
          </w:p>
          <w:p w14:paraId="06EF8602" w14:textId="77777777" w:rsidR="00EC2553" w:rsidRPr="005B0366" w:rsidRDefault="00EC2553" w:rsidP="00946DDE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1109FDB7" w14:textId="50087432" w:rsidR="00811F1E" w:rsidRPr="005B0366" w:rsidRDefault="00F515BC" w:rsidP="00946DDE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Writing</w:t>
            </w:r>
            <w:r w:rsidR="00A85594"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:</w:t>
            </w:r>
          </w:p>
          <w:p w14:paraId="63C84535" w14:textId="77777777" w:rsidR="00A85594" w:rsidRPr="005B0366" w:rsidRDefault="00A85594" w:rsidP="00946DDE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6CB6B553" w14:textId="1299838D" w:rsidR="00B82A36" w:rsidRDefault="001E5E0F" w:rsidP="00B82A36">
            <w:pPr>
              <w:pStyle w:val="Body"/>
              <w:rPr>
                <w:rFonts w:ascii="Arial" w:hAnsi="Arial"/>
                <w:sz w:val="22"/>
                <w:szCs w:val="22"/>
              </w:rPr>
            </w:pPr>
            <w:r w:rsidRPr="00291573">
              <w:rPr>
                <w:rFonts w:ascii="Arial" w:hAnsi="Arial"/>
                <w:sz w:val="21"/>
                <w:szCs w:val="21"/>
              </w:rPr>
              <w:t>-</w:t>
            </w:r>
            <w:r w:rsidR="00B175DA">
              <w:rPr>
                <w:rFonts w:ascii="Arial" w:hAnsi="Arial"/>
                <w:sz w:val="21"/>
                <w:szCs w:val="21"/>
              </w:rPr>
              <w:t>Persuasive</w:t>
            </w:r>
            <w:r w:rsidR="00DB1A43" w:rsidRPr="00291573">
              <w:rPr>
                <w:rFonts w:ascii="Arial" w:hAnsi="Arial"/>
                <w:sz w:val="21"/>
                <w:szCs w:val="21"/>
              </w:rPr>
              <w:t xml:space="preserve"> Writing</w:t>
            </w:r>
            <w:r w:rsidR="00B175DA">
              <w:rPr>
                <w:rFonts w:ascii="Arial" w:hAnsi="Arial"/>
                <w:sz w:val="21"/>
                <w:szCs w:val="21"/>
              </w:rPr>
              <w:t>-</w:t>
            </w:r>
            <w:r w:rsidR="00C70577">
              <w:rPr>
                <w:rFonts w:ascii="Arial" w:hAnsi="Arial"/>
                <w:sz w:val="21"/>
                <w:szCs w:val="21"/>
              </w:rPr>
              <w:t xml:space="preserve"> </w:t>
            </w:r>
            <w:r w:rsidR="00B82A36">
              <w:rPr>
                <w:rFonts w:ascii="Arial" w:hAnsi="Arial"/>
                <w:sz w:val="22"/>
                <w:szCs w:val="22"/>
              </w:rPr>
              <w:t xml:space="preserve">We will read the book, </w:t>
            </w:r>
            <w:proofErr w:type="gramStart"/>
            <w:r w:rsidR="00B82A36">
              <w:rPr>
                <w:rFonts w:ascii="Arial" w:hAnsi="Arial"/>
                <w:sz w:val="22"/>
                <w:szCs w:val="22"/>
                <w:u w:val="single"/>
              </w:rPr>
              <w:t>Hey</w:t>
            </w:r>
            <w:proofErr w:type="gramEnd"/>
            <w:r w:rsidR="00B82A36">
              <w:rPr>
                <w:rFonts w:ascii="Arial" w:hAnsi="Arial"/>
                <w:sz w:val="22"/>
                <w:szCs w:val="22"/>
                <w:u w:val="single"/>
              </w:rPr>
              <w:t>, Little Ant</w:t>
            </w:r>
            <w:r w:rsidR="00B82A36">
              <w:rPr>
                <w:rFonts w:ascii="Arial" w:hAnsi="Arial"/>
                <w:sz w:val="22"/>
                <w:szCs w:val="22"/>
              </w:rPr>
              <w:t xml:space="preserve"> and also research some facts about ants.  How are they helpful?  How are they harmful?  Students will then write a letter to the boy in the book.  They will either try to persuade him to squish the ant</w:t>
            </w:r>
            <w:r w:rsidR="00B82A36">
              <w:rPr>
                <w:rFonts w:ascii="Arial" w:hAnsi="Arial"/>
                <w:sz w:val="22"/>
                <w:szCs w:val="22"/>
              </w:rPr>
              <w:t>,</w:t>
            </w:r>
            <w:r w:rsidR="00B82A36">
              <w:rPr>
                <w:rFonts w:ascii="Arial" w:hAnsi="Arial"/>
                <w:sz w:val="22"/>
                <w:szCs w:val="22"/>
              </w:rPr>
              <w:t xml:space="preserve"> or they will try to persuade him not to squish the ant.  </w:t>
            </w:r>
          </w:p>
          <w:p w14:paraId="38571DE0" w14:textId="77777777" w:rsidR="00B82A36" w:rsidRPr="004E6299" w:rsidRDefault="00B82A36" w:rsidP="00B82A36">
            <w:pPr>
              <w:pStyle w:val="Body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70DE6E3" w14:textId="0121E36F" w:rsidR="004F1685" w:rsidRDefault="004F1685" w:rsidP="00B82A36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1E664A59" w14:textId="77777777" w:rsidR="00291573" w:rsidRPr="00291573" w:rsidRDefault="00291573" w:rsidP="00291573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2010C64C" w14:textId="6470F4F1" w:rsidR="001E5E0F" w:rsidRDefault="00EC2553" w:rsidP="00EC2553">
            <w:pPr>
              <w:pStyle w:val="Body"/>
              <w:rPr>
                <w:rFonts w:ascii="Arial" w:eastAsia="Arial" w:hAnsi="Arial" w:cs="Arial"/>
                <w:sz w:val="21"/>
                <w:szCs w:val="21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Math:</w:t>
            </w:r>
            <w:r w:rsidRPr="005B036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5450F816" w14:textId="5C0DB424" w:rsidR="001E5E0F" w:rsidRDefault="001E5E0F" w:rsidP="00EC2553">
            <w:pPr>
              <w:pStyle w:val="Body"/>
              <w:rPr>
                <w:rFonts w:ascii="Arial" w:eastAsia="Arial" w:hAnsi="Arial" w:cs="Arial"/>
                <w:sz w:val="21"/>
                <w:szCs w:val="21"/>
              </w:rPr>
            </w:pPr>
          </w:p>
          <w:p w14:paraId="49F81932" w14:textId="2A45A59E" w:rsidR="00B82D3F" w:rsidRPr="005B0366" w:rsidRDefault="00B82D3F" w:rsidP="00EC2553">
            <w:pPr>
              <w:pStyle w:val="Body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 w:rsidR="00B175DA">
              <w:rPr>
                <w:rFonts w:ascii="Arial" w:eastAsia="Arial" w:hAnsi="Arial" w:cs="Arial"/>
                <w:sz w:val="21"/>
                <w:szCs w:val="21"/>
              </w:rPr>
              <w:t>Topic 11- Use Models and Strategies to Subtract with Tens and Ones</w:t>
            </w:r>
          </w:p>
          <w:p w14:paraId="40E41826" w14:textId="681C13F9" w:rsidR="00801C13" w:rsidRPr="005B0366" w:rsidRDefault="00801C13" w:rsidP="00801C13">
            <w:pPr>
              <w:pStyle w:val="Body"/>
              <w:rPr>
                <w:rFonts w:ascii="Arial" w:eastAsia="Arial" w:hAnsi="Arial" w:cs="Arial"/>
                <w:sz w:val="21"/>
                <w:szCs w:val="21"/>
              </w:rPr>
            </w:pPr>
          </w:p>
          <w:p w14:paraId="29F47EFF" w14:textId="45A82AC5" w:rsidR="000C65D1" w:rsidRPr="005B0366" w:rsidRDefault="00291573" w:rsidP="00801C13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9504" behindDoc="1" locked="0" layoutInCell="1" allowOverlap="1" wp14:anchorId="7C842FC5" wp14:editId="3BD21186">
                  <wp:simplePos x="0" y="0"/>
                  <wp:positionH relativeFrom="page">
                    <wp:posOffset>530225</wp:posOffset>
                  </wp:positionH>
                  <wp:positionV relativeFrom="margin">
                    <wp:posOffset>7434580</wp:posOffset>
                  </wp:positionV>
                  <wp:extent cx="2368550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368" y="20992"/>
                      <wp:lineTo x="21368" y="0"/>
                      <wp:lineTo x="0" y="0"/>
                    </wp:wrapPolygon>
                  </wp:wrapTight>
                  <wp:docPr id="922646052" name="Picture 922646052" descr="1stgra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stgrad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7F4286" w14:textId="79C9B469" w:rsidR="00EC2553" w:rsidRPr="005B0366" w:rsidRDefault="00EC2553" w:rsidP="00EC2553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7227C48D" w14:textId="39839168" w:rsidR="00EC2553" w:rsidRPr="005B0366" w:rsidRDefault="00EC2553" w:rsidP="00EC2553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46FE4EA6" w14:textId="0A68F40B" w:rsidR="00675967" w:rsidRPr="005B0366" w:rsidRDefault="00675967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01E41726" w14:textId="4A260BF3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331DBB21" w14:textId="3E13D419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2CC7E43C" w14:textId="573647B9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66803880" w14:textId="0E8CABD1" w:rsidR="00C5199F" w:rsidRPr="005B0366" w:rsidRDefault="00C5199F" w:rsidP="009212BA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972E19A" w14:textId="77777777" w:rsidR="00B8761A" w:rsidRPr="005B0366" w:rsidRDefault="00B8761A" w:rsidP="00661605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2964DFCF" w14:textId="219F4A6F" w:rsidR="00DB264D" w:rsidRPr="005B0366" w:rsidRDefault="00DB264D" w:rsidP="00DB264D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Core:</w:t>
            </w:r>
          </w:p>
          <w:p w14:paraId="1DEADB72" w14:textId="3E9949D5" w:rsidR="00DB264D" w:rsidRPr="005B0366" w:rsidRDefault="007B6B76" w:rsidP="00DB264D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C5375D7" w14:textId="3F1B3D7C" w:rsidR="00182FE6" w:rsidRPr="008A06FE" w:rsidRDefault="00182FE6" w:rsidP="00182FE6">
            <w:pPr>
              <w:pStyle w:val="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1"/>
                <w:szCs w:val="21"/>
              </w:rPr>
              <w:t>-</w:t>
            </w:r>
            <w:r w:rsidR="00B82D3F">
              <w:rPr>
                <w:rFonts w:ascii="Arial" w:hAnsi="Arial"/>
                <w:sz w:val="21"/>
                <w:szCs w:val="21"/>
              </w:rPr>
              <w:t>American Symbols and Figures (From Colonies to Independence)</w:t>
            </w:r>
          </w:p>
          <w:p w14:paraId="78DC6C0E" w14:textId="77777777" w:rsidR="00182FE6" w:rsidRDefault="00182FE6" w:rsidP="00182FE6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A52C01C" w14:textId="77777777" w:rsidR="005B0366" w:rsidRDefault="005B0366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  <w:p w14:paraId="32131CC5" w14:textId="61E64786" w:rsidR="00F54469" w:rsidRPr="005B0366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Upcoming Dates:</w:t>
            </w:r>
          </w:p>
          <w:p w14:paraId="647FF319" w14:textId="77777777" w:rsidR="0020003B" w:rsidRPr="005B0366" w:rsidRDefault="0020003B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  <w:p w14:paraId="1179A206" w14:textId="77777777" w:rsidR="00F74305" w:rsidRDefault="00F74305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5784DE97" w14:textId="45CAA256" w:rsidR="00F74305" w:rsidRDefault="00F74305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*Monday, February 19</w:t>
            </w:r>
            <w:r w:rsidRPr="00F74305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 xml:space="preserve">Teacher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Work Day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(No students)</w:t>
            </w:r>
          </w:p>
          <w:p w14:paraId="703B23FF" w14:textId="77777777" w:rsidR="00B82A36" w:rsidRDefault="00B82A36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792E3893" w14:textId="694EB289" w:rsidR="00B82A36" w:rsidRPr="007B6B76" w:rsidRDefault="007B6B76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 w:rsidRPr="007B6B76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Monday, </w:t>
            </w:r>
            <w:r w:rsidR="00B82A36" w:rsidRPr="007B6B76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February 19</w:t>
            </w:r>
            <w:r w:rsidRPr="007B6B76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 w:rsidR="00B82A36" w:rsidRPr="007B6B76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-</w:t>
            </w:r>
            <w:r w:rsidR="00B82A36" w:rsidRPr="007B6B76">
              <w:rPr>
                <w:rFonts w:ascii="Arial" w:hAnsi="Arial" w:cs="Arial"/>
                <w:sz w:val="21"/>
                <w:szCs w:val="21"/>
              </w:rPr>
              <w:t xml:space="preserve"> Pizza Hut Affinity night, 4-8 Windsor</w:t>
            </w:r>
          </w:p>
          <w:p w14:paraId="1FF8F9FE" w14:textId="77777777" w:rsidR="00B82A36" w:rsidRPr="007B6B76" w:rsidRDefault="00B82A36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37E56386" w14:textId="79E08F55" w:rsidR="00B82A36" w:rsidRPr="007B6B76" w:rsidRDefault="007B6B76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 w:rsidRPr="007B6B76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Wednesday, </w:t>
            </w:r>
            <w:r w:rsidR="00B82A36" w:rsidRPr="007B6B76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March 6</w:t>
            </w:r>
            <w:r w:rsidRPr="007B6B76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 w:rsidR="00B82A36" w:rsidRPr="007B6B76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-</w:t>
            </w:r>
            <w:r w:rsidR="00B82A36" w:rsidRPr="007B6B76">
              <w:rPr>
                <w:rFonts w:ascii="Arial" w:hAnsi="Arial" w:cs="Arial"/>
                <w:sz w:val="21"/>
                <w:szCs w:val="21"/>
              </w:rPr>
              <w:t xml:space="preserve"> Author Visit/Book Swap, 8:40-11:30</w:t>
            </w:r>
          </w:p>
          <w:p w14:paraId="7546CCF8" w14:textId="77777777" w:rsidR="007B6B76" w:rsidRPr="007B6B76" w:rsidRDefault="007B6B76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78FF631D" w14:textId="180750FE" w:rsidR="007B6B76" w:rsidRPr="007B6B76" w:rsidRDefault="007B6B76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 w:rsidRPr="007B6B76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Wednesday, </w:t>
            </w:r>
            <w:r w:rsidRPr="007B6B76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March 6</w:t>
            </w:r>
            <w:r w:rsidRPr="007B6B76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 w:rsidRPr="007B6B76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-</w:t>
            </w:r>
            <w:r w:rsidRPr="007B6B76">
              <w:rPr>
                <w:rFonts w:ascii="Arial" w:hAnsi="Arial" w:cs="Arial"/>
                <w:sz w:val="21"/>
                <w:szCs w:val="21"/>
              </w:rPr>
              <w:t xml:space="preserve"> Backyard Bird Affinity Night</w:t>
            </w:r>
          </w:p>
          <w:p w14:paraId="77B391DD" w14:textId="6D5635AA" w:rsidR="007E204F" w:rsidRPr="007B6B76" w:rsidRDefault="007E204F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0D842D02" w14:textId="2708B040" w:rsidR="007E204F" w:rsidRPr="005B0366" w:rsidRDefault="007E204F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3F2ECDAE" w14:textId="77777777" w:rsidR="005B0366" w:rsidRDefault="005B0366" w:rsidP="00D337E4">
            <w:pPr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163EC354" w14:textId="77777777" w:rsidR="002B6E98" w:rsidRDefault="002B6E98" w:rsidP="00D337E4">
            <w:pPr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2B9A5E79" w14:textId="32CA4ED3" w:rsidR="00D337E4" w:rsidRPr="005B0366" w:rsidRDefault="00D337E4" w:rsidP="00D337E4">
            <w:pPr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Specials Schedule:</w:t>
            </w:r>
          </w:p>
          <w:p w14:paraId="5C4A8312" w14:textId="2AB637EC" w:rsidR="00182FE6" w:rsidRPr="005B0366" w:rsidRDefault="00182FE6" w:rsidP="00DB264D">
            <w:pPr>
              <w:rPr>
                <w:rFonts w:ascii="Arial" w:hAnsi="Arial"/>
                <w:sz w:val="21"/>
                <w:szCs w:val="21"/>
              </w:rPr>
            </w:pPr>
          </w:p>
          <w:p w14:paraId="38750F5F" w14:textId="465FC1C7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Tuesday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, </w:t>
            </w:r>
            <w:r w:rsidR="00421E06">
              <w:rPr>
                <w:rFonts w:ascii="Arial" w:hAnsi="Arial"/>
                <w:sz w:val="21"/>
                <w:szCs w:val="21"/>
              </w:rPr>
              <w:t>2/</w:t>
            </w:r>
            <w:r w:rsidR="00B82A36">
              <w:rPr>
                <w:rFonts w:ascii="Arial" w:hAnsi="Arial"/>
                <w:sz w:val="21"/>
                <w:szCs w:val="21"/>
              </w:rPr>
              <w:t>20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B175DA">
              <w:rPr>
                <w:rFonts w:ascii="Arial" w:hAnsi="Arial"/>
                <w:sz w:val="21"/>
                <w:szCs w:val="21"/>
              </w:rPr>
              <w:t>P.E./Music</w:t>
            </w:r>
          </w:p>
          <w:p w14:paraId="7DDB800E" w14:textId="1A3F8D95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Wednesday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, </w:t>
            </w:r>
            <w:r w:rsidR="00421E06">
              <w:rPr>
                <w:rFonts w:ascii="Arial" w:hAnsi="Arial"/>
                <w:sz w:val="21"/>
                <w:szCs w:val="21"/>
              </w:rPr>
              <w:t>2/</w:t>
            </w:r>
            <w:r w:rsidR="00B82A36">
              <w:rPr>
                <w:rFonts w:ascii="Arial" w:hAnsi="Arial"/>
                <w:sz w:val="21"/>
                <w:szCs w:val="21"/>
              </w:rPr>
              <w:t>21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B175DA">
              <w:rPr>
                <w:rFonts w:ascii="Arial" w:hAnsi="Arial"/>
                <w:sz w:val="21"/>
                <w:szCs w:val="21"/>
              </w:rPr>
              <w:t>Art</w:t>
            </w:r>
          </w:p>
          <w:p w14:paraId="68CCA367" w14:textId="0E6B715C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Thursday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, </w:t>
            </w:r>
            <w:r w:rsidR="00F74305">
              <w:rPr>
                <w:rFonts w:ascii="Arial" w:hAnsi="Arial"/>
                <w:sz w:val="21"/>
                <w:szCs w:val="21"/>
              </w:rPr>
              <w:t>2</w:t>
            </w:r>
            <w:r w:rsidRPr="005B0366">
              <w:rPr>
                <w:rFonts w:ascii="Arial" w:hAnsi="Arial"/>
                <w:sz w:val="21"/>
                <w:szCs w:val="21"/>
              </w:rPr>
              <w:t>/</w:t>
            </w:r>
            <w:r w:rsidR="00B82A36">
              <w:rPr>
                <w:rFonts w:ascii="Arial" w:hAnsi="Arial"/>
                <w:sz w:val="21"/>
                <w:szCs w:val="21"/>
              </w:rPr>
              <w:t>22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B175DA">
              <w:rPr>
                <w:rFonts w:ascii="Arial" w:hAnsi="Arial"/>
                <w:sz w:val="21"/>
                <w:szCs w:val="21"/>
              </w:rPr>
              <w:t>Music/P.E.</w:t>
            </w:r>
          </w:p>
          <w:p w14:paraId="0DA58C40" w14:textId="0A00BF20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Friday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, </w:t>
            </w:r>
            <w:r w:rsidR="00F74305">
              <w:rPr>
                <w:rFonts w:ascii="Arial" w:hAnsi="Arial"/>
                <w:sz w:val="21"/>
                <w:szCs w:val="21"/>
              </w:rPr>
              <w:t>2</w:t>
            </w:r>
            <w:r w:rsidRPr="005B0366">
              <w:rPr>
                <w:rFonts w:ascii="Arial" w:hAnsi="Arial"/>
                <w:sz w:val="21"/>
                <w:szCs w:val="21"/>
              </w:rPr>
              <w:t>/</w:t>
            </w:r>
            <w:r w:rsidR="00B82A36">
              <w:rPr>
                <w:rFonts w:ascii="Arial" w:hAnsi="Arial"/>
                <w:sz w:val="21"/>
                <w:szCs w:val="21"/>
              </w:rPr>
              <w:t>23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B175DA">
              <w:rPr>
                <w:rFonts w:ascii="Arial" w:hAnsi="Arial"/>
                <w:sz w:val="21"/>
                <w:szCs w:val="21"/>
              </w:rPr>
              <w:t>Tech/Library</w:t>
            </w:r>
          </w:p>
          <w:p w14:paraId="230220F5" w14:textId="0E0D7F51" w:rsidR="00DB264D" w:rsidRPr="005B0366" w:rsidRDefault="00DB264D" w:rsidP="00DB264D">
            <w:pPr>
              <w:rPr>
                <w:rFonts w:ascii="Arial" w:hAnsi="Arial"/>
                <w:sz w:val="21"/>
                <w:szCs w:val="21"/>
              </w:rPr>
            </w:pPr>
          </w:p>
          <w:p w14:paraId="14B1EDBC" w14:textId="36DA1121" w:rsidR="00DB264D" w:rsidRPr="005B0366" w:rsidRDefault="00C32F32" w:rsidP="00DB264D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5B0366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7456" behindDoc="1" locked="0" layoutInCell="1" allowOverlap="1" wp14:anchorId="436B6786" wp14:editId="4D3CDBD5">
                  <wp:simplePos x="0" y="0"/>
                  <wp:positionH relativeFrom="column">
                    <wp:posOffset>-252730</wp:posOffset>
                  </wp:positionH>
                  <wp:positionV relativeFrom="page">
                    <wp:posOffset>5478780</wp:posOffset>
                  </wp:positionV>
                  <wp:extent cx="2895600" cy="2197100"/>
                  <wp:effectExtent l="0" t="0" r="0" b="0"/>
                  <wp:wrapTight wrapText="bothSides">
                    <wp:wrapPolygon edited="0">
                      <wp:start x="0" y="0"/>
                      <wp:lineTo x="0" y="21350"/>
                      <wp:lineTo x="21458" y="21350"/>
                      <wp:lineTo x="21458" y="0"/>
                      <wp:lineTo x="0" y="0"/>
                    </wp:wrapPolygon>
                  </wp:wrapTight>
                  <wp:docPr id="4" name="Picture 3" descr="Education - School Supply - Crayon Set Isolated on White Background - Black, Blue, Turquoise, Teal, Green, Yellow, Orange, Red, Pink, Purple, Brown, and Gray Crayons Isolated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 - School Supply - Crayon Set Isolated on White Background - Black, Blue, Turquoise, Teal, Green, Yellow, Orange, Red, Pink, Purple, Brown, and Gray Crayons Isolated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754AE0D" w14:textId="786DEB77" w:rsidR="00C26A6C" w:rsidRPr="005B0366" w:rsidRDefault="00C26A6C" w:rsidP="00F208A7">
      <w:pPr>
        <w:pStyle w:val="Default"/>
        <w:rPr>
          <w:sz w:val="21"/>
          <w:szCs w:val="21"/>
        </w:rPr>
      </w:pPr>
    </w:p>
    <w:sectPr w:rsidR="00C26A6C" w:rsidRPr="005B0366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09BA" w14:textId="77777777" w:rsidR="008E2A01" w:rsidRDefault="008E2A01">
      <w:r>
        <w:separator/>
      </w:r>
    </w:p>
  </w:endnote>
  <w:endnote w:type="continuationSeparator" w:id="0">
    <w:p w14:paraId="413B64E3" w14:textId="77777777" w:rsidR="008E2A01" w:rsidRDefault="008E2A01">
      <w:r>
        <w:continuationSeparator/>
      </w:r>
    </w:p>
  </w:endnote>
  <w:endnote w:type="continuationNotice" w:id="1">
    <w:p w14:paraId="1D7FE0E3" w14:textId="77777777" w:rsidR="008E2A01" w:rsidRDefault="008E2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32D8" w14:textId="77777777" w:rsidR="008E2A01" w:rsidRDefault="008E2A01">
      <w:r>
        <w:separator/>
      </w:r>
    </w:p>
  </w:footnote>
  <w:footnote w:type="continuationSeparator" w:id="0">
    <w:p w14:paraId="7CC668A6" w14:textId="77777777" w:rsidR="008E2A01" w:rsidRDefault="008E2A01">
      <w:r>
        <w:continuationSeparator/>
      </w:r>
    </w:p>
  </w:footnote>
  <w:footnote w:type="continuationNotice" w:id="1">
    <w:p w14:paraId="20762334" w14:textId="77777777" w:rsidR="008E2A01" w:rsidRDefault="008E2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E"/>
    <w:rsid w:val="00003245"/>
    <w:rsid w:val="000032C2"/>
    <w:rsid w:val="00023A2D"/>
    <w:rsid w:val="00032C7D"/>
    <w:rsid w:val="000466D7"/>
    <w:rsid w:val="00062FB1"/>
    <w:rsid w:val="00092185"/>
    <w:rsid w:val="00097A40"/>
    <w:rsid w:val="000A57F5"/>
    <w:rsid w:val="000B4DBB"/>
    <w:rsid w:val="000B590F"/>
    <w:rsid w:val="000C65D1"/>
    <w:rsid w:val="000D1E11"/>
    <w:rsid w:val="000F4FC7"/>
    <w:rsid w:val="001176B9"/>
    <w:rsid w:val="001422B8"/>
    <w:rsid w:val="001434EC"/>
    <w:rsid w:val="00143C2C"/>
    <w:rsid w:val="00144968"/>
    <w:rsid w:val="0014715F"/>
    <w:rsid w:val="0015582A"/>
    <w:rsid w:val="001577B8"/>
    <w:rsid w:val="00162912"/>
    <w:rsid w:val="00170234"/>
    <w:rsid w:val="00174C2A"/>
    <w:rsid w:val="00175A52"/>
    <w:rsid w:val="00182FE6"/>
    <w:rsid w:val="00184590"/>
    <w:rsid w:val="00184DCE"/>
    <w:rsid w:val="001B2071"/>
    <w:rsid w:val="001B485F"/>
    <w:rsid w:val="001B569F"/>
    <w:rsid w:val="001B771F"/>
    <w:rsid w:val="001D68EA"/>
    <w:rsid w:val="001D69B0"/>
    <w:rsid w:val="001E18D3"/>
    <w:rsid w:val="001E5104"/>
    <w:rsid w:val="001E5E0F"/>
    <w:rsid w:val="001E5F5C"/>
    <w:rsid w:val="001F67B7"/>
    <w:rsid w:val="0020003B"/>
    <w:rsid w:val="0022223A"/>
    <w:rsid w:val="002231AD"/>
    <w:rsid w:val="00223334"/>
    <w:rsid w:val="00225956"/>
    <w:rsid w:val="00230D72"/>
    <w:rsid w:val="00245B4E"/>
    <w:rsid w:val="0025206B"/>
    <w:rsid w:val="00261041"/>
    <w:rsid w:val="002636D7"/>
    <w:rsid w:val="00275095"/>
    <w:rsid w:val="00284170"/>
    <w:rsid w:val="00286814"/>
    <w:rsid w:val="002868F9"/>
    <w:rsid w:val="00291573"/>
    <w:rsid w:val="00292759"/>
    <w:rsid w:val="002B6E98"/>
    <w:rsid w:val="002C54EF"/>
    <w:rsid w:val="002D3E65"/>
    <w:rsid w:val="002E01A5"/>
    <w:rsid w:val="00302AAD"/>
    <w:rsid w:val="0030478F"/>
    <w:rsid w:val="00305B10"/>
    <w:rsid w:val="00314BA2"/>
    <w:rsid w:val="003161D7"/>
    <w:rsid w:val="00320321"/>
    <w:rsid w:val="00322FEE"/>
    <w:rsid w:val="00337920"/>
    <w:rsid w:val="00343F27"/>
    <w:rsid w:val="003626FD"/>
    <w:rsid w:val="0037143C"/>
    <w:rsid w:val="003721BB"/>
    <w:rsid w:val="00375DB7"/>
    <w:rsid w:val="00392517"/>
    <w:rsid w:val="00395613"/>
    <w:rsid w:val="00396BEF"/>
    <w:rsid w:val="003C19CC"/>
    <w:rsid w:val="003C636A"/>
    <w:rsid w:val="003E1614"/>
    <w:rsid w:val="003E1B26"/>
    <w:rsid w:val="003E4FCA"/>
    <w:rsid w:val="003E5AD7"/>
    <w:rsid w:val="003F38AC"/>
    <w:rsid w:val="003F7632"/>
    <w:rsid w:val="00402EED"/>
    <w:rsid w:val="00404516"/>
    <w:rsid w:val="00404EDA"/>
    <w:rsid w:val="00417D7C"/>
    <w:rsid w:val="00421E06"/>
    <w:rsid w:val="00422B75"/>
    <w:rsid w:val="0042653A"/>
    <w:rsid w:val="00427260"/>
    <w:rsid w:val="004404C1"/>
    <w:rsid w:val="00442467"/>
    <w:rsid w:val="00443E69"/>
    <w:rsid w:val="00450C08"/>
    <w:rsid w:val="00456C11"/>
    <w:rsid w:val="004619A9"/>
    <w:rsid w:val="0047121B"/>
    <w:rsid w:val="00482900"/>
    <w:rsid w:val="00484716"/>
    <w:rsid w:val="00490F0E"/>
    <w:rsid w:val="004A468E"/>
    <w:rsid w:val="004B24DA"/>
    <w:rsid w:val="004B3662"/>
    <w:rsid w:val="004B6F4C"/>
    <w:rsid w:val="004D1C36"/>
    <w:rsid w:val="004E1482"/>
    <w:rsid w:val="004E6EB3"/>
    <w:rsid w:val="004F1559"/>
    <w:rsid w:val="004F1685"/>
    <w:rsid w:val="004F1CF5"/>
    <w:rsid w:val="004F5202"/>
    <w:rsid w:val="004F65DC"/>
    <w:rsid w:val="00501B63"/>
    <w:rsid w:val="00506FE7"/>
    <w:rsid w:val="00510FBE"/>
    <w:rsid w:val="005114B0"/>
    <w:rsid w:val="00513213"/>
    <w:rsid w:val="00513466"/>
    <w:rsid w:val="00514030"/>
    <w:rsid w:val="00534EF5"/>
    <w:rsid w:val="0054061F"/>
    <w:rsid w:val="00541ED8"/>
    <w:rsid w:val="00543DD6"/>
    <w:rsid w:val="00564437"/>
    <w:rsid w:val="00565B19"/>
    <w:rsid w:val="00570154"/>
    <w:rsid w:val="00580C92"/>
    <w:rsid w:val="005921A0"/>
    <w:rsid w:val="005A0804"/>
    <w:rsid w:val="005A1AC7"/>
    <w:rsid w:val="005A27FE"/>
    <w:rsid w:val="005B0366"/>
    <w:rsid w:val="005B3C20"/>
    <w:rsid w:val="005C1BF8"/>
    <w:rsid w:val="005C341E"/>
    <w:rsid w:val="005C3A33"/>
    <w:rsid w:val="005C3A66"/>
    <w:rsid w:val="005F6180"/>
    <w:rsid w:val="0060104A"/>
    <w:rsid w:val="0060554F"/>
    <w:rsid w:val="006058B5"/>
    <w:rsid w:val="006101D2"/>
    <w:rsid w:val="0062060D"/>
    <w:rsid w:val="0062177F"/>
    <w:rsid w:val="00621848"/>
    <w:rsid w:val="006403AD"/>
    <w:rsid w:val="006404E3"/>
    <w:rsid w:val="00646ADF"/>
    <w:rsid w:val="00647368"/>
    <w:rsid w:val="00650C90"/>
    <w:rsid w:val="00651A85"/>
    <w:rsid w:val="006577E5"/>
    <w:rsid w:val="00661605"/>
    <w:rsid w:val="00664C21"/>
    <w:rsid w:val="00665431"/>
    <w:rsid w:val="00672634"/>
    <w:rsid w:val="00675967"/>
    <w:rsid w:val="006857DA"/>
    <w:rsid w:val="00690764"/>
    <w:rsid w:val="006908F2"/>
    <w:rsid w:val="00694A9B"/>
    <w:rsid w:val="006A4290"/>
    <w:rsid w:val="006A52DA"/>
    <w:rsid w:val="006B49A5"/>
    <w:rsid w:val="006B57F5"/>
    <w:rsid w:val="006B64DC"/>
    <w:rsid w:val="006B6532"/>
    <w:rsid w:val="006E5549"/>
    <w:rsid w:val="00712870"/>
    <w:rsid w:val="007159DA"/>
    <w:rsid w:val="00715F33"/>
    <w:rsid w:val="00716261"/>
    <w:rsid w:val="007169B5"/>
    <w:rsid w:val="00725F02"/>
    <w:rsid w:val="00726895"/>
    <w:rsid w:val="007401B5"/>
    <w:rsid w:val="00754A35"/>
    <w:rsid w:val="007567F3"/>
    <w:rsid w:val="007578B7"/>
    <w:rsid w:val="00760DD5"/>
    <w:rsid w:val="00763191"/>
    <w:rsid w:val="00767473"/>
    <w:rsid w:val="00771507"/>
    <w:rsid w:val="00773371"/>
    <w:rsid w:val="00776199"/>
    <w:rsid w:val="00784129"/>
    <w:rsid w:val="00793275"/>
    <w:rsid w:val="00793729"/>
    <w:rsid w:val="00794052"/>
    <w:rsid w:val="007965E1"/>
    <w:rsid w:val="007A182E"/>
    <w:rsid w:val="007A5A51"/>
    <w:rsid w:val="007B08C9"/>
    <w:rsid w:val="007B0D81"/>
    <w:rsid w:val="007B4C32"/>
    <w:rsid w:val="007B6B76"/>
    <w:rsid w:val="007B714F"/>
    <w:rsid w:val="007C2432"/>
    <w:rsid w:val="007D53BC"/>
    <w:rsid w:val="007E204F"/>
    <w:rsid w:val="007E65F2"/>
    <w:rsid w:val="007F18F0"/>
    <w:rsid w:val="007F28C3"/>
    <w:rsid w:val="007F41B5"/>
    <w:rsid w:val="00801C13"/>
    <w:rsid w:val="008052E5"/>
    <w:rsid w:val="00807803"/>
    <w:rsid w:val="00811376"/>
    <w:rsid w:val="00811F1E"/>
    <w:rsid w:val="00820264"/>
    <w:rsid w:val="008259AC"/>
    <w:rsid w:val="008266F6"/>
    <w:rsid w:val="008320B7"/>
    <w:rsid w:val="00833D29"/>
    <w:rsid w:val="008357CD"/>
    <w:rsid w:val="0083734D"/>
    <w:rsid w:val="008414E2"/>
    <w:rsid w:val="0085306C"/>
    <w:rsid w:val="00854B26"/>
    <w:rsid w:val="0085575D"/>
    <w:rsid w:val="00856EB8"/>
    <w:rsid w:val="008653D3"/>
    <w:rsid w:val="00865861"/>
    <w:rsid w:val="008706A9"/>
    <w:rsid w:val="00871DF5"/>
    <w:rsid w:val="00877850"/>
    <w:rsid w:val="00884B10"/>
    <w:rsid w:val="00890B72"/>
    <w:rsid w:val="0089339D"/>
    <w:rsid w:val="008C0B75"/>
    <w:rsid w:val="008D36C3"/>
    <w:rsid w:val="008D4DEC"/>
    <w:rsid w:val="008E1F86"/>
    <w:rsid w:val="008E2A01"/>
    <w:rsid w:val="008E5293"/>
    <w:rsid w:val="0090023A"/>
    <w:rsid w:val="009042AC"/>
    <w:rsid w:val="00913725"/>
    <w:rsid w:val="009165CE"/>
    <w:rsid w:val="00917FAF"/>
    <w:rsid w:val="00920EEC"/>
    <w:rsid w:val="009212BA"/>
    <w:rsid w:val="00930F39"/>
    <w:rsid w:val="0093240C"/>
    <w:rsid w:val="00943645"/>
    <w:rsid w:val="00946DDE"/>
    <w:rsid w:val="0096683F"/>
    <w:rsid w:val="00973902"/>
    <w:rsid w:val="00974F4D"/>
    <w:rsid w:val="009809C0"/>
    <w:rsid w:val="009B260E"/>
    <w:rsid w:val="009B3178"/>
    <w:rsid w:val="009B70FD"/>
    <w:rsid w:val="009D18F5"/>
    <w:rsid w:val="00A1093A"/>
    <w:rsid w:val="00A13ED5"/>
    <w:rsid w:val="00A24E5F"/>
    <w:rsid w:val="00A431A7"/>
    <w:rsid w:val="00A52370"/>
    <w:rsid w:val="00A564FD"/>
    <w:rsid w:val="00A5772B"/>
    <w:rsid w:val="00A60D8B"/>
    <w:rsid w:val="00A64275"/>
    <w:rsid w:val="00A669F5"/>
    <w:rsid w:val="00A85594"/>
    <w:rsid w:val="00AC45E3"/>
    <w:rsid w:val="00AD3111"/>
    <w:rsid w:val="00B01967"/>
    <w:rsid w:val="00B0657C"/>
    <w:rsid w:val="00B07130"/>
    <w:rsid w:val="00B175DA"/>
    <w:rsid w:val="00B2341F"/>
    <w:rsid w:val="00B30137"/>
    <w:rsid w:val="00B321CA"/>
    <w:rsid w:val="00B36CC9"/>
    <w:rsid w:val="00B37DF8"/>
    <w:rsid w:val="00B42182"/>
    <w:rsid w:val="00B45B2E"/>
    <w:rsid w:val="00B65B82"/>
    <w:rsid w:val="00B70EC1"/>
    <w:rsid w:val="00B73862"/>
    <w:rsid w:val="00B81857"/>
    <w:rsid w:val="00B82A36"/>
    <w:rsid w:val="00B82D3F"/>
    <w:rsid w:val="00B8761A"/>
    <w:rsid w:val="00BA4380"/>
    <w:rsid w:val="00BC74EB"/>
    <w:rsid w:val="00BD4A3D"/>
    <w:rsid w:val="00BE1181"/>
    <w:rsid w:val="00C043A9"/>
    <w:rsid w:val="00C043C9"/>
    <w:rsid w:val="00C12544"/>
    <w:rsid w:val="00C25C8D"/>
    <w:rsid w:val="00C26A6C"/>
    <w:rsid w:val="00C27D19"/>
    <w:rsid w:val="00C32F32"/>
    <w:rsid w:val="00C3687A"/>
    <w:rsid w:val="00C40B31"/>
    <w:rsid w:val="00C51963"/>
    <w:rsid w:val="00C5199F"/>
    <w:rsid w:val="00C56DA8"/>
    <w:rsid w:val="00C70577"/>
    <w:rsid w:val="00C70D5C"/>
    <w:rsid w:val="00C71A9D"/>
    <w:rsid w:val="00C75D97"/>
    <w:rsid w:val="00C90082"/>
    <w:rsid w:val="00C915BA"/>
    <w:rsid w:val="00C919B5"/>
    <w:rsid w:val="00C92733"/>
    <w:rsid w:val="00CB57B1"/>
    <w:rsid w:val="00CC5F01"/>
    <w:rsid w:val="00CE7DE4"/>
    <w:rsid w:val="00D022B5"/>
    <w:rsid w:val="00D11414"/>
    <w:rsid w:val="00D16916"/>
    <w:rsid w:val="00D17D03"/>
    <w:rsid w:val="00D2441B"/>
    <w:rsid w:val="00D31231"/>
    <w:rsid w:val="00D337E4"/>
    <w:rsid w:val="00D34343"/>
    <w:rsid w:val="00D5075B"/>
    <w:rsid w:val="00D62E13"/>
    <w:rsid w:val="00D64D88"/>
    <w:rsid w:val="00D74BD0"/>
    <w:rsid w:val="00D76307"/>
    <w:rsid w:val="00D81748"/>
    <w:rsid w:val="00D83441"/>
    <w:rsid w:val="00D844EF"/>
    <w:rsid w:val="00D97287"/>
    <w:rsid w:val="00DB1A43"/>
    <w:rsid w:val="00DB264D"/>
    <w:rsid w:val="00DC3F35"/>
    <w:rsid w:val="00DC6ABF"/>
    <w:rsid w:val="00E07CF8"/>
    <w:rsid w:val="00E1152A"/>
    <w:rsid w:val="00E21A5B"/>
    <w:rsid w:val="00E40CD8"/>
    <w:rsid w:val="00E54889"/>
    <w:rsid w:val="00E56913"/>
    <w:rsid w:val="00E6169C"/>
    <w:rsid w:val="00E81DDF"/>
    <w:rsid w:val="00E91B23"/>
    <w:rsid w:val="00E93DE9"/>
    <w:rsid w:val="00E94F97"/>
    <w:rsid w:val="00EA012B"/>
    <w:rsid w:val="00EA1B91"/>
    <w:rsid w:val="00EA2454"/>
    <w:rsid w:val="00EA76A3"/>
    <w:rsid w:val="00EB1365"/>
    <w:rsid w:val="00EB136D"/>
    <w:rsid w:val="00EB7A6B"/>
    <w:rsid w:val="00EB7A8E"/>
    <w:rsid w:val="00EC2553"/>
    <w:rsid w:val="00EC3464"/>
    <w:rsid w:val="00EC4988"/>
    <w:rsid w:val="00ED21D6"/>
    <w:rsid w:val="00EF0766"/>
    <w:rsid w:val="00EF3FA7"/>
    <w:rsid w:val="00EF6C08"/>
    <w:rsid w:val="00EF7D2C"/>
    <w:rsid w:val="00F026AE"/>
    <w:rsid w:val="00F208A7"/>
    <w:rsid w:val="00F40A8E"/>
    <w:rsid w:val="00F40FBC"/>
    <w:rsid w:val="00F45C4C"/>
    <w:rsid w:val="00F478B2"/>
    <w:rsid w:val="00F515BC"/>
    <w:rsid w:val="00F5225B"/>
    <w:rsid w:val="00F52B69"/>
    <w:rsid w:val="00F54469"/>
    <w:rsid w:val="00F56981"/>
    <w:rsid w:val="00F71210"/>
    <w:rsid w:val="00F71EFB"/>
    <w:rsid w:val="00F74305"/>
    <w:rsid w:val="00FA5358"/>
    <w:rsid w:val="00FA58F0"/>
    <w:rsid w:val="00FB3086"/>
    <w:rsid w:val="00FC5082"/>
    <w:rsid w:val="00FD15D9"/>
    <w:rsid w:val="00FD7AE9"/>
    <w:rsid w:val="00FE04E0"/>
    <w:rsid w:val="00FE5C0E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CC00BAF4-10A8-41C1-953D-8749F38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Alison - BET</dc:creator>
  <cp:keywords/>
  <dc:description/>
  <cp:lastModifiedBy>Ricks, Alison - BET</cp:lastModifiedBy>
  <cp:revision>2</cp:revision>
  <dcterms:created xsi:type="dcterms:W3CDTF">2024-02-16T20:31:00Z</dcterms:created>
  <dcterms:modified xsi:type="dcterms:W3CDTF">2024-02-16T20:31:00Z</dcterms:modified>
</cp:coreProperties>
</file>